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FFE0E" w14:textId="77777777" w:rsidR="00FE3B86" w:rsidRDefault="00FE3B86">
      <w:pPr>
        <w:pStyle w:val="Default"/>
        <w:jc w:val="center"/>
      </w:pPr>
    </w:p>
    <w:p w14:paraId="3A8229CA" w14:textId="77777777" w:rsidR="00F03AB8" w:rsidRDefault="00F03AB8">
      <w:pPr>
        <w:pStyle w:val="Default"/>
        <w:jc w:val="center"/>
        <w:sectPr w:rsidR="00F03AB8" w:rsidSect="001800EE">
          <w:headerReference w:type="default" r:id="rId7"/>
          <w:pgSz w:w="12240" w:h="15840"/>
          <w:pgMar w:top="1440" w:right="720" w:bottom="720" w:left="576" w:header="720" w:footer="288" w:gutter="0"/>
          <w:cols w:space="720"/>
          <w:noEndnote/>
          <w:docGrid w:linePitch="326"/>
        </w:sectPr>
      </w:pPr>
    </w:p>
    <w:p w14:paraId="2E8A07E5" w14:textId="43A66BAB" w:rsidR="001800EE" w:rsidRDefault="001800EE" w:rsidP="001800EE">
      <w:pPr>
        <w:rPr>
          <w:b/>
          <w:i/>
        </w:rPr>
      </w:pPr>
    </w:p>
    <w:p w14:paraId="627D5EF4" w14:textId="7EB09CB1" w:rsidR="0093380B" w:rsidRDefault="0093380B" w:rsidP="001800EE">
      <w:pPr>
        <w:rPr>
          <w:b/>
          <w:i/>
        </w:rPr>
      </w:pPr>
    </w:p>
    <w:p w14:paraId="40AAC57A" w14:textId="2850EF92" w:rsidR="005A789F" w:rsidRDefault="005A789F" w:rsidP="005A789F">
      <w:p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FOR IMMEDIATE RELEASE</w:t>
      </w:r>
      <w:r w:rsidR="004647F5">
        <w:rPr>
          <w:bCs/>
          <w:iCs/>
          <w:sz w:val="20"/>
          <w:szCs w:val="20"/>
        </w:rPr>
        <w:t xml:space="preserve">: </w:t>
      </w:r>
      <w:r>
        <w:rPr>
          <w:bCs/>
          <w:iCs/>
          <w:sz w:val="20"/>
          <w:szCs w:val="20"/>
        </w:rPr>
        <w:t xml:space="preserve"> </w:t>
      </w:r>
      <w:r w:rsidR="004647F5">
        <w:rPr>
          <w:bCs/>
          <w:iCs/>
          <w:sz w:val="20"/>
          <w:szCs w:val="20"/>
        </w:rPr>
        <w:t>MARCH 19, 2020</w:t>
      </w:r>
    </w:p>
    <w:p w14:paraId="7266AB70" w14:textId="77777777" w:rsidR="005A789F" w:rsidRPr="005E7470" w:rsidRDefault="005A789F" w:rsidP="005A789F">
      <w:pPr>
        <w:jc w:val="right"/>
        <w:rPr>
          <w:bCs/>
          <w:iCs/>
          <w:sz w:val="20"/>
          <w:szCs w:val="20"/>
        </w:rPr>
      </w:pPr>
      <w:r w:rsidRPr="005E7470">
        <w:rPr>
          <w:bCs/>
          <w:iCs/>
          <w:sz w:val="20"/>
          <w:szCs w:val="20"/>
        </w:rPr>
        <w:t>Point of Contact:  Richard Talipsky</w:t>
      </w:r>
    </w:p>
    <w:p w14:paraId="67CBEAE3" w14:textId="77777777" w:rsidR="005A789F" w:rsidRPr="005E7470" w:rsidRDefault="005A789F" w:rsidP="005A789F">
      <w:pPr>
        <w:jc w:val="right"/>
        <w:rPr>
          <w:bCs/>
          <w:iCs/>
          <w:sz w:val="20"/>
          <w:szCs w:val="20"/>
        </w:rPr>
      </w:pPr>
      <w:r w:rsidRPr="005E7470">
        <w:rPr>
          <w:bCs/>
          <w:iCs/>
          <w:sz w:val="20"/>
          <w:szCs w:val="20"/>
        </w:rPr>
        <w:t>Portsmouth Emergency Management Agency</w:t>
      </w:r>
    </w:p>
    <w:p w14:paraId="14FEE268" w14:textId="77777777" w:rsidR="005A789F" w:rsidRPr="005E7470" w:rsidRDefault="005A789F" w:rsidP="005A789F">
      <w:pPr>
        <w:jc w:val="right"/>
        <w:rPr>
          <w:bCs/>
          <w:iCs/>
          <w:sz w:val="20"/>
          <w:szCs w:val="20"/>
        </w:rPr>
      </w:pPr>
      <w:r w:rsidRPr="005E7470">
        <w:rPr>
          <w:bCs/>
          <w:iCs/>
          <w:sz w:val="20"/>
          <w:szCs w:val="20"/>
        </w:rPr>
        <w:t>Public Information Officer</w:t>
      </w:r>
    </w:p>
    <w:p w14:paraId="4E55B8F3" w14:textId="54F685AC" w:rsidR="004647F5" w:rsidRDefault="004647F5" w:rsidP="005A789F">
      <w:pPr>
        <w:jc w:val="right"/>
        <w:rPr>
          <w:bCs/>
          <w:iCs/>
          <w:sz w:val="20"/>
          <w:szCs w:val="20"/>
        </w:rPr>
      </w:pPr>
      <w:hyperlink r:id="rId8" w:history="1">
        <w:r w:rsidRPr="00AA118F">
          <w:rPr>
            <w:rStyle w:val="Hyperlink"/>
            <w:bCs/>
            <w:iCs/>
            <w:sz w:val="20"/>
            <w:szCs w:val="20"/>
          </w:rPr>
          <w:t>rtalipsky@Portsmouthri.com</w:t>
        </w:r>
      </w:hyperlink>
    </w:p>
    <w:p w14:paraId="11405E64" w14:textId="073D1B87" w:rsidR="005A789F" w:rsidRPr="005E7470" w:rsidRDefault="005A789F" w:rsidP="005A789F">
      <w:pPr>
        <w:jc w:val="right"/>
        <w:rPr>
          <w:bCs/>
          <w:iCs/>
          <w:sz w:val="20"/>
          <w:szCs w:val="20"/>
        </w:rPr>
      </w:pPr>
      <w:r w:rsidRPr="005E7470">
        <w:rPr>
          <w:bCs/>
          <w:iCs/>
          <w:sz w:val="20"/>
          <w:szCs w:val="20"/>
        </w:rPr>
        <w:t>401-643-0382</w:t>
      </w:r>
    </w:p>
    <w:p w14:paraId="2714E6D9" w14:textId="77777777" w:rsidR="004647F5" w:rsidRDefault="004647F5" w:rsidP="001800EE">
      <w:pPr>
        <w:jc w:val="center"/>
        <w:rPr>
          <w:b/>
          <w:i/>
        </w:rPr>
      </w:pPr>
    </w:p>
    <w:p w14:paraId="005DAA0C" w14:textId="4B0F5AA2" w:rsidR="001800EE" w:rsidRDefault="001800EE" w:rsidP="001800EE">
      <w:pPr>
        <w:jc w:val="center"/>
        <w:rPr>
          <w:b/>
        </w:rPr>
      </w:pPr>
      <w:r>
        <w:rPr>
          <w:b/>
          <w:i/>
        </w:rPr>
        <w:t>Press Release</w:t>
      </w:r>
      <w:r>
        <w:rPr>
          <w:b/>
        </w:rPr>
        <w:t xml:space="preserve"> –Portsmouth </w:t>
      </w:r>
      <w:r w:rsidR="0093380B">
        <w:rPr>
          <w:b/>
        </w:rPr>
        <w:t>Ready to Keep Citizens Informed and Help Those in Need</w:t>
      </w:r>
    </w:p>
    <w:p w14:paraId="24513746" w14:textId="77777777" w:rsidR="001800EE" w:rsidRDefault="001800EE" w:rsidP="001800EE"/>
    <w:p w14:paraId="49F2CB33" w14:textId="3B937E30" w:rsidR="0093380B" w:rsidRPr="0093380B" w:rsidRDefault="001800EE" w:rsidP="00DC6A31">
      <w:r>
        <w:rPr>
          <w:i/>
        </w:rPr>
        <w:t xml:space="preserve">Portsmouth </w:t>
      </w:r>
      <w:r>
        <w:t xml:space="preserve">– </w:t>
      </w:r>
      <w:r w:rsidR="0093380B">
        <w:rPr>
          <w:i/>
        </w:rPr>
        <w:t>March 19, 2020</w:t>
      </w:r>
      <w:r>
        <w:t xml:space="preserve"> –</w:t>
      </w:r>
      <w:r w:rsidR="00027859">
        <w:t xml:space="preserve"> </w:t>
      </w:r>
      <w:r w:rsidR="0093380B" w:rsidRPr="0093380B">
        <w:t>The Town of Portsmouth, RI understands the need to provide current and accurate information to its citizens during the COVID-19 situation.  The town has activated its Emergency Operations Center (EOC) to coordinate the needs of its citizens during these extraordinary times.</w:t>
      </w:r>
    </w:p>
    <w:p w14:paraId="026A4BFB" w14:textId="45F1DAE5" w:rsidR="0093380B" w:rsidRDefault="0093380B" w:rsidP="0093380B"/>
    <w:p w14:paraId="17818293" w14:textId="77777777" w:rsidR="00820A7F" w:rsidRDefault="00DC6A31" w:rsidP="0093380B">
      <w:r w:rsidRPr="00DC6A31">
        <w:t xml:space="preserve">As part of this operation, the Town </w:t>
      </w:r>
      <w:r w:rsidR="00820A7F">
        <w:t>has</w:t>
      </w:r>
      <w:r w:rsidRPr="00DC6A31">
        <w:t xml:space="preserve"> set up a call-in center at the EOC to handle inquiries related to the COVID-19 outbreak.  </w:t>
      </w:r>
      <w:r w:rsidR="00820A7F">
        <w:t xml:space="preserve">Portsmouth </w:t>
      </w:r>
      <w:r w:rsidRPr="00DC6A31">
        <w:t xml:space="preserve">residents </w:t>
      </w:r>
      <w:r w:rsidR="00820A7F">
        <w:t xml:space="preserve">may </w:t>
      </w:r>
      <w:r w:rsidRPr="00DC6A31">
        <w:t xml:space="preserve">call (401) </w:t>
      </w:r>
      <w:r w:rsidR="00820A7F">
        <w:t xml:space="preserve">643-0379 </w:t>
      </w:r>
      <w:r w:rsidRPr="00DC6A31">
        <w:t xml:space="preserve">seven days a week, 8:00 a.m. to 6:00 p.m. for general inquiries related to the current health situation or for accessing municipal services, which are available by phone or online.   </w:t>
      </w:r>
    </w:p>
    <w:p w14:paraId="300836C8" w14:textId="77777777" w:rsidR="00820A7F" w:rsidRDefault="00820A7F" w:rsidP="0093380B"/>
    <w:p w14:paraId="60819F7A" w14:textId="113BF719" w:rsidR="00820A7F" w:rsidRDefault="00DC6A31" w:rsidP="0093380B">
      <w:r w:rsidRPr="00DC6A31">
        <w:t xml:space="preserve">Residents </w:t>
      </w:r>
      <w:r w:rsidR="004E1F3C">
        <w:t>may also</w:t>
      </w:r>
      <w:r w:rsidR="00820A7F">
        <w:t xml:space="preserve"> </w:t>
      </w:r>
      <w:r w:rsidRPr="00DC6A31">
        <w:t>email requests or inquiries to</w:t>
      </w:r>
      <w:r w:rsidR="00820A7F">
        <w:t xml:space="preserve"> </w:t>
      </w:r>
      <w:hyperlink r:id="rId9" w:history="1">
        <w:r w:rsidR="00820A7F" w:rsidRPr="00AA118F">
          <w:rPr>
            <w:rStyle w:val="Hyperlink"/>
          </w:rPr>
          <w:t>covid@portsmouthri.com</w:t>
        </w:r>
      </w:hyperlink>
      <w:r w:rsidR="00820A7F">
        <w:t xml:space="preserve">. </w:t>
      </w:r>
      <w:r w:rsidRPr="00DC6A31">
        <w:t>The Call-in Center is set up for general inquiries</w:t>
      </w:r>
      <w:r w:rsidR="004647F5">
        <w:t>.  I</w:t>
      </w:r>
      <w:r w:rsidRPr="00DC6A31">
        <w:t>f you are experiencing a true medical emergency, you should call 9-1-1 for assistance.  If anyone is experiencing cold or flu symptoms, they are encouraged to call their primary care physician or an urg</w:t>
      </w:r>
      <w:r w:rsidR="00820A7F">
        <w:t xml:space="preserve">ent </w:t>
      </w:r>
      <w:r w:rsidRPr="00DC6A31">
        <w:t xml:space="preserve">care center for help or </w:t>
      </w:r>
      <w:r w:rsidR="00820A7F" w:rsidRPr="00DC6A31">
        <w:t>direction.</w:t>
      </w:r>
    </w:p>
    <w:p w14:paraId="30DBA1EF" w14:textId="77777777" w:rsidR="00820A7F" w:rsidRDefault="00820A7F" w:rsidP="0093380B"/>
    <w:p w14:paraId="583B66AE" w14:textId="4FECF9DB" w:rsidR="006737D1" w:rsidRDefault="0093380B" w:rsidP="0093380B">
      <w:r w:rsidRPr="0093380B">
        <w:t>The town will do its best to provide information on the current crisis.</w:t>
      </w:r>
      <w:r w:rsidR="004E1F3C">
        <w:t xml:space="preserve">  </w:t>
      </w:r>
      <w:r w:rsidRPr="0093380B">
        <w:t>In order to disseminate local information to as many as possible, the town has established local information on the town web</w:t>
      </w:r>
      <w:r w:rsidR="004E1F3C">
        <w:t>site</w:t>
      </w:r>
      <w:r w:rsidRPr="0093380B">
        <w:t>, its NOTIFY ME system</w:t>
      </w:r>
      <w:r w:rsidR="004E1F3C">
        <w:t>,</w:t>
      </w:r>
      <w:r w:rsidRPr="0093380B">
        <w:t xml:space="preserve"> and social media</w:t>
      </w:r>
      <w:r>
        <w:t xml:space="preserve"> as follows:</w:t>
      </w:r>
    </w:p>
    <w:p w14:paraId="513A1502" w14:textId="77777777" w:rsidR="004E1F3C" w:rsidRDefault="004E1F3C" w:rsidP="0093380B">
      <w:pPr>
        <w:rPr>
          <w:sz w:val="20"/>
          <w:szCs w:val="20"/>
        </w:rPr>
      </w:pPr>
    </w:p>
    <w:p w14:paraId="4E7045D7" w14:textId="024B24A5" w:rsidR="0093380B" w:rsidRPr="0093380B" w:rsidRDefault="0093380B" w:rsidP="0093380B">
      <w:pPr>
        <w:pStyle w:val="ListParagraph"/>
        <w:numPr>
          <w:ilvl w:val="0"/>
          <w:numId w:val="1"/>
        </w:numPr>
      </w:pPr>
      <w:r w:rsidRPr="004E1F3C">
        <w:rPr>
          <w:b/>
          <w:bCs/>
        </w:rPr>
        <w:t>Town Website:</w:t>
      </w:r>
      <w:r>
        <w:t xml:space="preserve"> </w:t>
      </w:r>
      <w:r w:rsidRPr="0093380B">
        <w:t xml:space="preserve"> </w:t>
      </w:r>
      <w:hyperlink r:id="rId10" w:history="1">
        <w:r w:rsidRPr="0093380B">
          <w:rPr>
            <w:rStyle w:val="Hyperlink"/>
          </w:rPr>
          <w:t>www.PortsmouthRI.com</w:t>
        </w:r>
      </w:hyperlink>
      <w:r w:rsidRPr="0093380B">
        <w:t xml:space="preserve"> – See the COVID-19 Alert at the top and the “S</w:t>
      </w:r>
      <w:r>
        <w:t>potlight</w:t>
      </w:r>
      <w:r w:rsidRPr="0093380B">
        <w:t>” section that will direct users to other town web pages with specific COVID-19 information.</w:t>
      </w:r>
    </w:p>
    <w:p w14:paraId="443426EA" w14:textId="4CFB4D84" w:rsidR="0093380B" w:rsidRPr="0093380B" w:rsidRDefault="0093380B" w:rsidP="0093380B">
      <w:pPr>
        <w:pStyle w:val="ListParagraph"/>
        <w:numPr>
          <w:ilvl w:val="0"/>
          <w:numId w:val="1"/>
        </w:numPr>
      </w:pPr>
      <w:r w:rsidRPr="004E1F3C">
        <w:rPr>
          <w:b/>
          <w:bCs/>
        </w:rPr>
        <w:t>Notify Me®:</w:t>
      </w:r>
      <w:r w:rsidRPr="0093380B">
        <w:t xml:space="preserve">  Sign up for automatic e-mail updates. </w:t>
      </w:r>
      <w:r>
        <w:t xml:space="preserve"> </w:t>
      </w:r>
      <w:r w:rsidRPr="0093380B">
        <w:t>On the town web home page click the “</w:t>
      </w:r>
      <w:r>
        <w:t>Notify Me®</w:t>
      </w:r>
      <w:r w:rsidRPr="0093380B">
        <w:t>” button</w:t>
      </w:r>
      <w:r>
        <w:t xml:space="preserve"> and choose your topic</w:t>
      </w:r>
    </w:p>
    <w:p w14:paraId="1FC5C8BC" w14:textId="312474E7" w:rsidR="0093380B" w:rsidRPr="0093380B" w:rsidRDefault="0093380B" w:rsidP="0093380B">
      <w:pPr>
        <w:pStyle w:val="ListParagraph"/>
        <w:numPr>
          <w:ilvl w:val="0"/>
          <w:numId w:val="1"/>
        </w:numPr>
      </w:pPr>
      <w:r w:rsidRPr="004E1F3C">
        <w:rPr>
          <w:b/>
          <w:bCs/>
        </w:rPr>
        <w:t>Facebook:</w:t>
      </w:r>
      <w:r>
        <w:t xml:space="preserve"> </w:t>
      </w:r>
      <w:r w:rsidRPr="0093380B">
        <w:t xml:space="preserve"> Log on to the town Emergency Management Facebook page (Portsmouth Emergency) </w:t>
      </w:r>
    </w:p>
    <w:p w14:paraId="01B29317" w14:textId="35DCA41E" w:rsidR="0093380B" w:rsidRPr="0093380B" w:rsidRDefault="0093380B" w:rsidP="0093380B">
      <w:pPr>
        <w:pStyle w:val="ListParagraph"/>
        <w:numPr>
          <w:ilvl w:val="0"/>
          <w:numId w:val="1"/>
        </w:numPr>
      </w:pPr>
      <w:r w:rsidRPr="004E1F3C">
        <w:rPr>
          <w:b/>
          <w:bCs/>
        </w:rPr>
        <w:t>Twitter:</w:t>
      </w:r>
      <w:r w:rsidRPr="0093380B">
        <w:t xml:space="preserve">  Log on to the Portsmouth Emergency Twitter feed - @</w:t>
      </w:r>
      <w:proofErr w:type="spellStart"/>
      <w:r w:rsidRPr="0093380B">
        <w:t>PortsmoutEmerg</w:t>
      </w:r>
      <w:proofErr w:type="spellEnd"/>
      <w:r w:rsidRPr="0093380B">
        <w:t xml:space="preserve"> and use Hashtag #COVID02871 for Portsmouth-specific tweets</w:t>
      </w:r>
    </w:p>
    <w:p w14:paraId="55E31A35" w14:textId="2332FE8B" w:rsidR="0093380B" w:rsidRPr="0093380B" w:rsidRDefault="0093380B" w:rsidP="0093380B">
      <w:pPr>
        <w:pStyle w:val="ListParagraph"/>
        <w:numPr>
          <w:ilvl w:val="0"/>
          <w:numId w:val="1"/>
        </w:numPr>
      </w:pPr>
      <w:r w:rsidRPr="004E1F3C">
        <w:rPr>
          <w:b/>
          <w:bCs/>
        </w:rPr>
        <w:t>Phone:</w:t>
      </w:r>
      <w:r w:rsidRPr="0093380B">
        <w:t xml:space="preserve"> The Emergency Operations Center phone number is 401-643-0379.  A volunteer is ready to assist you.</w:t>
      </w:r>
      <w:r w:rsidR="004647F5">
        <w:t xml:space="preserve">  If you cannot get through, use email.  We will get back to you.</w:t>
      </w:r>
    </w:p>
    <w:p w14:paraId="79DEFE0B" w14:textId="0580C08C" w:rsidR="006737D1" w:rsidRDefault="0093380B" w:rsidP="0093380B">
      <w:pPr>
        <w:pStyle w:val="ListParagraph"/>
        <w:numPr>
          <w:ilvl w:val="0"/>
          <w:numId w:val="1"/>
        </w:numPr>
      </w:pPr>
      <w:r w:rsidRPr="004E1F3C">
        <w:rPr>
          <w:b/>
          <w:bCs/>
        </w:rPr>
        <w:t>Email:</w:t>
      </w:r>
      <w:r w:rsidRPr="0093380B">
        <w:t xml:space="preserve">  Email </w:t>
      </w:r>
      <w:hyperlink r:id="rId11" w:history="1">
        <w:r w:rsidRPr="0093380B">
          <w:rPr>
            <w:rStyle w:val="Hyperlink"/>
          </w:rPr>
          <w:t>COVID@PortsmouthRI.com</w:t>
        </w:r>
      </w:hyperlink>
      <w:r w:rsidRPr="0093380B">
        <w:t xml:space="preserve"> and your message will be routed to the appropriate town staff person to help.</w:t>
      </w:r>
    </w:p>
    <w:p w14:paraId="3767693E" w14:textId="47BDA424" w:rsidR="005377F8" w:rsidRDefault="005377F8" w:rsidP="005377F8"/>
    <w:p w14:paraId="514ED5B0" w14:textId="2EF2DB97" w:rsidR="005377F8" w:rsidRPr="0093380B" w:rsidRDefault="005377F8" w:rsidP="005377F8">
      <w:r>
        <w:t>If you or loved ones have any special needs, please register with the RI Special Needs Registry  (</w:t>
      </w:r>
      <w:hyperlink r:id="rId12" w:history="1">
        <w:r w:rsidRPr="005377F8">
          <w:rPr>
            <w:color w:val="0000FF"/>
            <w:u w:val="single"/>
          </w:rPr>
          <w:t>https://health.ri.gov/emergency/about/specialneedsregistry/</w:t>
        </w:r>
      </w:hyperlink>
      <w:r>
        <w:t xml:space="preserve"> )</w:t>
      </w:r>
    </w:p>
    <w:p w14:paraId="486BEC00" w14:textId="77777777" w:rsidR="0093380B" w:rsidRPr="0093380B" w:rsidRDefault="0093380B" w:rsidP="0093380B"/>
    <w:p w14:paraId="775392C7" w14:textId="6BA48812" w:rsidR="001800EE" w:rsidRDefault="0093380B" w:rsidP="005A789F">
      <w:pPr>
        <w:rPr>
          <w:sz w:val="20"/>
          <w:szCs w:val="20"/>
        </w:rPr>
      </w:pPr>
      <w:r w:rsidRPr="0093380B">
        <w:t>As always, in an emergency, dial 9</w:t>
      </w:r>
      <w:r w:rsidR="004E1F3C">
        <w:t>-</w:t>
      </w:r>
      <w:r w:rsidRPr="0093380B">
        <w:t>1</w:t>
      </w:r>
      <w:r w:rsidR="004E1F3C">
        <w:t>-</w:t>
      </w:r>
      <w:r w:rsidRPr="0093380B">
        <w:t>1.</w:t>
      </w:r>
    </w:p>
    <w:sectPr w:rsidR="001800EE" w:rsidSect="00F03AB8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A9DAB" w14:textId="77777777" w:rsidR="0041689C" w:rsidRDefault="0041689C">
      <w:r>
        <w:separator/>
      </w:r>
    </w:p>
  </w:endnote>
  <w:endnote w:type="continuationSeparator" w:id="0">
    <w:p w14:paraId="4712A9B4" w14:textId="77777777" w:rsidR="0041689C" w:rsidRDefault="00416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D4796" w14:textId="77777777" w:rsidR="0041689C" w:rsidRDefault="0041689C">
      <w:r>
        <w:separator/>
      </w:r>
    </w:p>
  </w:footnote>
  <w:footnote w:type="continuationSeparator" w:id="0">
    <w:p w14:paraId="7C160046" w14:textId="77777777" w:rsidR="0041689C" w:rsidRDefault="00416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88B60" w14:textId="77777777" w:rsidR="00FE3B86" w:rsidRPr="00B431B0" w:rsidRDefault="001800EE">
    <w:pPr>
      <w:pStyle w:val="Header"/>
      <w:spacing w:afterLines="50" w:after="120"/>
      <w:jc w:val="center"/>
      <w:rPr>
        <w:w w:val="110"/>
        <w:sz w:val="36"/>
        <w:szCs w:val="3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55266CA" wp14:editId="17D44B0C">
          <wp:simplePos x="0" y="0"/>
          <wp:positionH relativeFrom="column">
            <wp:posOffset>253365</wp:posOffset>
          </wp:positionH>
          <wp:positionV relativeFrom="paragraph">
            <wp:posOffset>-109855</wp:posOffset>
          </wp:positionV>
          <wp:extent cx="771525" cy="755189"/>
          <wp:effectExtent l="0" t="0" r="0" b="6985"/>
          <wp:wrapNone/>
          <wp:docPr id="2" name="Picture 2" descr="PreferredSeal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ferredSeal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551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3B86" w:rsidRPr="00B431B0">
      <w:rPr>
        <w:w w:val="110"/>
        <w:sz w:val="36"/>
        <w:szCs w:val="36"/>
      </w:rPr>
      <w:t>Town of Portsmouth</w:t>
    </w:r>
  </w:p>
  <w:p w14:paraId="49D7902E" w14:textId="77777777" w:rsidR="00FE3B86" w:rsidRDefault="00FE3B86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 xml:space="preserve">2200 East Main Road   ●   Portsmouth, Rhode Island 02871   ●   </w:t>
    </w:r>
    <w:hyperlink r:id="rId2" w:history="1">
      <w:r w:rsidR="00B431B0" w:rsidRPr="00485903">
        <w:rPr>
          <w:rStyle w:val="Hyperlink"/>
          <w:sz w:val="20"/>
          <w:szCs w:val="20"/>
        </w:rPr>
        <w:t>www.portsmouthri.com</w:t>
      </w:r>
    </w:hyperlink>
  </w:p>
  <w:p w14:paraId="6DC3184A" w14:textId="77777777" w:rsidR="00B431B0" w:rsidRDefault="00B431B0" w:rsidP="00B431B0">
    <w:pPr>
      <w:pStyle w:val="Default"/>
      <w:jc w:val="center"/>
      <w:rPr>
        <w:sz w:val="20"/>
        <w:szCs w:val="20"/>
      </w:rPr>
    </w:pPr>
    <w:r w:rsidRPr="00B431B0">
      <w:rPr>
        <w:sz w:val="20"/>
        <w:szCs w:val="20"/>
      </w:rPr>
      <w:t>(401) 643-0499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FD3179"/>
    <w:multiLevelType w:val="hybridMultilevel"/>
    <w:tmpl w:val="7D14F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AB8"/>
    <w:rsid w:val="00011065"/>
    <w:rsid w:val="00027859"/>
    <w:rsid w:val="00095F3D"/>
    <w:rsid w:val="000A7B16"/>
    <w:rsid w:val="001800EE"/>
    <w:rsid w:val="00260305"/>
    <w:rsid w:val="002B496C"/>
    <w:rsid w:val="00346CCE"/>
    <w:rsid w:val="00355360"/>
    <w:rsid w:val="003E57F5"/>
    <w:rsid w:val="0041689C"/>
    <w:rsid w:val="00450B9D"/>
    <w:rsid w:val="004647F5"/>
    <w:rsid w:val="004E1F3C"/>
    <w:rsid w:val="005377F8"/>
    <w:rsid w:val="005575C2"/>
    <w:rsid w:val="005A163E"/>
    <w:rsid w:val="005A789F"/>
    <w:rsid w:val="005F3BF4"/>
    <w:rsid w:val="005F51E6"/>
    <w:rsid w:val="006737D1"/>
    <w:rsid w:val="006853C5"/>
    <w:rsid w:val="007251A1"/>
    <w:rsid w:val="00785F41"/>
    <w:rsid w:val="007C5674"/>
    <w:rsid w:val="00820A7F"/>
    <w:rsid w:val="008510E3"/>
    <w:rsid w:val="00932B0E"/>
    <w:rsid w:val="0093380B"/>
    <w:rsid w:val="00961325"/>
    <w:rsid w:val="00972DDA"/>
    <w:rsid w:val="00A2633F"/>
    <w:rsid w:val="00B431B0"/>
    <w:rsid w:val="00BD013F"/>
    <w:rsid w:val="00C2327B"/>
    <w:rsid w:val="00CB1B9B"/>
    <w:rsid w:val="00CD6498"/>
    <w:rsid w:val="00D6611D"/>
    <w:rsid w:val="00DB7369"/>
    <w:rsid w:val="00DC6A31"/>
    <w:rsid w:val="00E32F34"/>
    <w:rsid w:val="00E55D3B"/>
    <w:rsid w:val="00EC2E3D"/>
    <w:rsid w:val="00EE4472"/>
    <w:rsid w:val="00EF28D7"/>
    <w:rsid w:val="00F03AB8"/>
    <w:rsid w:val="00F87E53"/>
    <w:rsid w:val="00FE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EC8E84C"/>
  <w15:chartTrackingRefBased/>
  <w15:docId w15:val="{09DDE5A2-6F98-4EE6-8C60-DEB6E080D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B431B0"/>
    <w:rPr>
      <w:color w:val="0563C1"/>
      <w:u w:val="single"/>
    </w:rPr>
  </w:style>
  <w:style w:type="paragraph" w:styleId="BodyText">
    <w:name w:val="Body Text"/>
    <w:basedOn w:val="Normal"/>
    <w:link w:val="BodyTextChar"/>
    <w:rsid w:val="001800EE"/>
    <w:pPr>
      <w:jc w:val="both"/>
    </w:pPr>
  </w:style>
  <w:style w:type="character" w:customStyle="1" w:styleId="BodyTextChar">
    <w:name w:val="Body Text Char"/>
    <w:basedOn w:val="DefaultParagraphFont"/>
    <w:link w:val="BodyText"/>
    <w:rsid w:val="001800EE"/>
    <w:rPr>
      <w:sz w:val="24"/>
      <w:szCs w:val="24"/>
    </w:rPr>
  </w:style>
  <w:style w:type="paragraph" w:styleId="BodyText2">
    <w:name w:val="Body Text 2"/>
    <w:basedOn w:val="Normal"/>
    <w:link w:val="BodyText2Char"/>
    <w:rsid w:val="001800E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800EE"/>
    <w:rPr>
      <w:sz w:val="24"/>
      <w:szCs w:val="24"/>
    </w:rPr>
  </w:style>
  <w:style w:type="character" w:styleId="FollowedHyperlink">
    <w:name w:val="FollowedHyperlink"/>
    <w:basedOn w:val="DefaultParagraphFont"/>
    <w:rsid w:val="001800E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106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33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
</file>

<file path=word/_rels/header1.xml.rels><?xml version="1.0" encoding="UTF-8" standalone="yes"?>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Portsmouth</Company>
  <LinksUpToDate>false</LinksUpToDate>
  <CharactersWithSpaces>2841</CharactersWithSpaces>
  <SharedDoc>false</SharedDoc>
  <HLinks>
    <vt:vector size="6" baseType="variant">
      <vt:variant>
        <vt:i4>6094940</vt:i4>
      </vt:variant>
      <vt:variant>
        <vt:i4>0</vt:i4>
      </vt:variant>
      <vt:variant>
        <vt:i4>0</vt:i4>
      </vt:variant>
      <vt:variant>
        <vt:i4>5</vt:i4>
      </vt:variant>
      <vt:variant>
        <vt:lpwstr>http://www.portsmouthri.com/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Administrator's Office</dc:creator>
  <cp:keywords/>
  <dc:description/>
  <cp:lastModifiedBy>Richard Talipsky</cp:lastModifiedBy>
  <cp:revision>4</cp:revision>
  <cp:lastPrinted>2020-03-19T17:09:00Z</cp:lastPrinted>
  <dcterms:created xsi:type="dcterms:W3CDTF">2020-03-19T17:20:00Z</dcterms:created>
  <dcterms:modified xsi:type="dcterms:W3CDTF">2020-03-19T17:25:00Z</dcterms:modified>
</cp:coreProperties>
</file>